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E747" w14:textId="77777777" w:rsidR="00017D8D" w:rsidRPr="00017D8D" w:rsidRDefault="00017D8D" w:rsidP="00017D8D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bookmarkStart w:id="0" w:name="_GoBack"/>
      <w:bookmarkEnd w:id="0"/>
      <w:r w:rsidRPr="00017D8D">
        <w:rPr>
          <w:rFonts w:ascii="Times" w:hAnsi="Times" w:cs="Times New Roman"/>
          <w:sz w:val="18"/>
          <w:szCs w:val="18"/>
        </w:rPr>
        <w:t>Sectional a</w:t>
      </w:r>
      <w:r>
        <w:rPr>
          <w:rFonts w:ascii="Times" w:hAnsi="Times" w:cs="Times New Roman"/>
          <w:sz w:val="18"/>
          <w:szCs w:val="18"/>
        </w:rPr>
        <w:t>nd State Meet qualifying times</w:t>
      </w:r>
      <w:r w:rsidRPr="00017D8D">
        <w:rPr>
          <w:rFonts w:ascii="Times" w:hAnsi="Times" w:cs="Times New Roman"/>
          <w:sz w:val="18"/>
          <w:szCs w:val="18"/>
        </w:rPr>
        <w:t xml:space="preserve"> </w:t>
      </w:r>
    </w:p>
    <w:tbl>
      <w:tblPr>
        <w:tblW w:w="101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1160"/>
        <w:gridCol w:w="2111"/>
        <w:gridCol w:w="840"/>
        <w:gridCol w:w="1160"/>
        <w:gridCol w:w="840"/>
        <w:gridCol w:w="1198"/>
      </w:tblGrid>
      <w:tr w:rsidR="00017D8D" w:rsidRPr="00017D8D" w14:paraId="4B922BCC" w14:textId="77777777" w:rsidTr="00017D8D">
        <w:trPr>
          <w:trHeight w:val="145"/>
        </w:trPr>
        <w:tc>
          <w:tcPr>
            <w:tcW w:w="0" w:type="auto"/>
            <w:gridSpan w:val="4"/>
            <w:tcBorders>
              <w:top w:val="single" w:sz="2" w:space="0" w:color="161414"/>
              <w:left w:val="single" w:sz="2" w:space="0" w:color="161616"/>
              <w:bottom w:val="single" w:sz="2" w:space="0" w:color="161414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0F45EAA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Boys </w:t>
            </w:r>
          </w:p>
        </w:tc>
        <w:tc>
          <w:tcPr>
            <w:tcW w:w="0" w:type="auto"/>
            <w:vMerge w:val="restart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9E091BA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Event </w:t>
            </w:r>
          </w:p>
        </w:tc>
        <w:tc>
          <w:tcPr>
            <w:tcW w:w="0" w:type="auto"/>
            <w:gridSpan w:val="4"/>
            <w:tcBorders>
              <w:top w:val="single" w:sz="2" w:space="0" w:color="161414"/>
              <w:left w:val="single" w:sz="2" w:space="0" w:color="161616"/>
              <w:bottom w:val="single" w:sz="2" w:space="0" w:color="161414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57434A9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Girls </w:t>
            </w:r>
          </w:p>
        </w:tc>
      </w:tr>
      <w:tr w:rsidR="00017D8D" w:rsidRPr="00017D8D" w14:paraId="0CDA60B3" w14:textId="77777777" w:rsidTr="00017D8D">
        <w:trPr>
          <w:trHeight w:val="157"/>
        </w:trPr>
        <w:tc>
          <w:tcPr>
            <w:tcW w:w="0" w:type="auto"/>
            <w:gridSpan w:val="2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1A704E1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1A-5A </w:t>
            </w:r>
          </w:p>
        </w:tc>
        <w:tc>
          <w:tcPr>
            <w:tcW w:w="0" w:type="auto"/>
            <w:gridSpan w:val="2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F73086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6A-7A </w:t>
            </w:r>
          </w:p>
        </w:tc>
        <w:tc>
          <w:tcPr>
            <w:tcW w:w="0" w:type="auto"/>
            <w:vMerge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FFFFFF"/>
            <w:vAlign w:val="center"/>
            <w:hideMark/>
          </w:tcPr>
          <w:p w14:paraId="3B170B86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E21E9EB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1A-5A </w:t>
            </w:r>
          </w:p>
        </w:tc>
        <w:tc>
          <w:tcPr>
            <w:tcW w:w="0" w:type="auto"/>
            <w:gridSpan w:val="2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7617DF31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6A-7A </w:t>
            </w:r>
          </w:p>
        </w:tc>
      </w:tr>
      <w:tr w:rsidR="00017D8D" w:rsidRPr="00017D8D" w14:paraId="73E7A18E" w14:textId="77777777" w:rsidTr="00017D8D">
        <w:trPr>
          <w:trHeight w:val="14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0BC7D4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State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A1F0D3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Sectionals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44B03E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State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CE241C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Sectionals </w:t>
            </w:r>
          </w:p>
        </w:tc>
        <w:tc>
          <w:tcPr>
            <w:tcW w:w="0" w:type="auto"/>
            <w:vMerge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FFFFFF"/>
            <w:vAlign w:val="center"/>
            <w:hideMark/>
          </w:tcPr>
          <w:p w14:paraId="3F01A530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D2B0A1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State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72DE9AB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Sectionals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76A278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State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3E7A464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b/>
                <w:bCs/>
                <w:color w:val="000002"/>
                <w:sz w:val="12"/>
                <w:szCs w:val="12"/>
              </w:rPr>
              <w:t xml:space="preserve">Sectionals </w:t>
            </w:r>
          </w:p>
        </w:tc>
      </w:tr>
      <w:tr w:rsidR="00017D8D" w:rsidRPr="00017D8D" w14:paraId="49EEACCA" w14:textId="77777777" w:rsidTr="00017D8D">
        <w:trPr>
          <w:trHeight w:val="31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82DBD8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2:06.09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DCC77C0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81AD1D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1:58.99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7F053A8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9C6433A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200 Medley Relay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60DD0D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2:12.99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B1116CD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9A4A2BF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2:05.19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7C043EEB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</w:tr>
      <w:tr w:rsidR="00017D8D" w:rsidRPr="00017D8D" w14:paraId="0C32834B" w14:textId="77777777" w:rsidTr="00017D8D">
        <w:trPr>
          <w:trHeight w:val="14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4679F1E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2:10.89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65024A7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2:24.99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B9B03F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1:59.99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4F3165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2:13.99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CAC965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200 Freestyle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41165A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2:15.09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A7642F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2:36.99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5F2C7A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2:07.69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1DE24309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2:25.99 </w:t>
            </w:r>
          </w:p>
        </w:tc>
      </w:tr>
      <w:tr w:rsidR="00017D8D" w:rsidRPr="00017D8D" w14:paraId="6059340A" w14:textId="77777777" w:rsidTr="00017D8D">
        <w:trPr>
          <w:trHeight w:val="157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8E3919E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2:25.79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D5604CF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2:40.99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8034BB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2:15.09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17BC4F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2:29.99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440987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200 IM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D24F6E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2:39.49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E21B93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2:55.99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ECA9E9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2:25.79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3E33B2A5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2:41.99 </w:t>
            </w:r>
          </w:p>
        </w:tc>
      </w:tr>
      <w:tr w:rsidR="00017D8D" w:rsidRPr="00017D8D" w14:paraId="558F4712" w14:textId="77777777" w:rsidTr="00017D8D">
        <w:trPr>
          <w:trHeight w:val="14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92E442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25.79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EF8F11E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29.99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F46F62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24.09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05DD90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27.99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B5B0D5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50 Freestyle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F1AFCB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27.69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95D26D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30.99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5A6AD7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26.59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065A698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30.99 </w:t>
            </w:r>
          </w:p>
        </w:tc>
      </w:tr>
      <w:tr w:rsidR="00017D8D" w:rsidRPr="00017D8D" w14:paraId="12E06C8A" w14:textId="77777777" w:rsidTr="00017D8D">
        <w:trPr>
          <w:trHeight w:val="31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4A64E0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120.00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B0BA614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8EF10C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120.00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6636F06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FA6ECA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Diving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1D1BAB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120.00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5F464C7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BCB1AE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120.00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59D31BDA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</w:tr>
      <w:tr w:rsidR="00017D8D" w:rsidRPr="00017D8D" w14:paraId="39C34B80" w14:textId="77777777" w:rsidTr="00017D8D">
        <w:trPr>
          <w:trHeight w:val="14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6B0A4A7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1:05.19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1A96F31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1:10.99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C1B5A1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0:59.29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05BA2B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1:07.99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67DDF3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100 Butterfly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5E8CBD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1:11.59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EE1045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1:17.99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9708CD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1:03.99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6DD905E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1:13.99 </w:t>
            </w:r>
          </w:p>
        </w:tc>
      </w:tr>
      <w:tr w:rsidR="00017D8D" w:rsidRPr="00017D8D" w14:paraId="58EEC37E" w14:textId="77777777" w:rsidTr="00017D8D">
        <w:trPr>
          <w:trHeight w:val="157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4344159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57.99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3BBB0A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1:04.99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273B3EE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53.79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BCA881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1:00.99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3D3403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100 Freestyle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A52FC1B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1:00.89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C9E834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1:07.99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81E409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58.19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7BA08A8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1:07.99 </w:t>
            </w:r>
          </w:p>
        </w:tc>
      </w:tr>
      <w:tr w:rsidR="00017D8D" w:rsidRPr="00017D8D" w14:paraId="5F01B28C" w14:textId="77777777" w:rsidTr="00017D8D">
        <w:trPr>
          <w:trHeight w:val="20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ACE950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5:53.69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2375E9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6:30.99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133CFA5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5:25.99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BB1C72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6:00.99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E3217AF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500 Freestyle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2C3595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6:04.79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B47EE8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6:57.99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19644D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5:46.99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5CDB2AB1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6:23.99 </w:t>
            </w:r>
          </w:p>
        </w:tc>
      </w:tr>
      <w:tr w:rsidR="00017D8D" w:rsidRPr="00017D8D" w14:paraId="59CA85D6" w14:textId="77777777" w:rsidTr="00017D8D">
        <w:trPr>
          <w:trHeight w:val="31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F2B946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1:50.49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5EA0532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DD622B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1:43.59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AFE67E6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CE4BCD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200 Freestyle Relay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E2D7F95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1:59.99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2848485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0DCB2DE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1:51.99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4DC6AC3D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</w:tr>
      <w:tr w:rsidR="00017D8D" w:rsidRPr="00017D8D" w14:paraId="042E43D0" w14:textId="77777777" w:rsidTr="00017D8D">
        <w:trPr>
          <w:trHeight w:val="14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97D4F3D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1:06.19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755B199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1:23.99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D8B1DA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1:00.19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CFCD50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1:08.99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A843239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100 Backstroke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4C878AA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1:09.39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06DEE943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1:18.99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0A7527C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1:05.69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1E1419CB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1:13.99 </w:t>
            </w:r>
          </w:p>
        </w:tc>
      </w:tr>
      <w:tr w:rsidR="00017D8D" w:rsidRPr="00017D8D" w14:paraId="5B69A6C9" w14:textId="77777777" w:rsidTr="00017D8D">
        <w:trPr>
          <w:trHeight w:val="157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DEC257A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1:14.79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766ABE2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1:22.99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8DCF2F6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1:08.29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F61BCDA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1:16.99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6396F03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100 Breastroke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089E23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1:20.59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34B84454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1:31.99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C221705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1:15.49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62D9DFC0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sz w:val="12"/>
                <w:szCs w:val="12"/>
              </w:rPr>
              <w:t xml:space="preserve">1:24.99 </w:t>
            </w:r>
          </w:p>
        </w:tc>
      </w:tr>
      <w:tr w:rsidR="00017D8D" w:rsidRPr="00017D8D" w14:paraId="435B4F9E" w14:textId="77777777" w:rsidTr="00017D8D">
        <w:trPr>
          <w:trHeight w:val="315"/>
        </w:trPr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F304548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4:08.99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9DEDA4E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569EBFA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3:59.79 </w:t>
            </w: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B8EC995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2FD84B65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400 Freestyle Relay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17D13BAF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4:15.99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50EB61D2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161616"/>
              <w:left w:val="single" w:sz="2" w:space="0" w:color="161616"/>
              <w:bottom w:val="single" w:sz="2" w:space="0" w:color="161616"/>
              <w:right w:val="single" w:sz="2" w:space="0" w:color="161616"/>
            </w:tcBorders>
            <w:shd w:val="clear" w:color="auto" w:fill="CCCCCC"/>
            <w:vAlign w:val="center"/>
            <w:hideMark/>
          </w:tcPr>
          <w:p w14:paraId="7114866F" w14:textId="77777777" w:rsidR="00017D8D" w:rsidRPr="00017D8D" w:rsidRDefault="00017D8D" w:rsidP="00017D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17D8D">
              <w:rPr>
                <w:rFonts w:ascii="HelveticaNeueLTStd" w:hAnsi="HelveticaNeueLTStd" w:cs="Times New Roman"/>
                <w:color w:val="000002"/>
                <w:sz w:val="12"/>
                <w:szCs w:val="12"/>
              </w:rPr>
              <w:t xml:space="preserve">4:09.89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36" w:space="0" w:color="0F0F0F"/>
            </w:tcBorders>
            <w:shd w:val="clear" w:color="auto" w:fill="CCCCCC"/>
            <w:vAlign w:val="center"/>
            <w:hideMark/>
          </w:tcPr>
          <w:p w14:paraId="3B7645AA" w14:textId="77777777" w:rsidR="00017D8D" w:rsidRPr="00017D8D" w:rsidRDefault="00017D8D" w:rsidP="00017D8D">
            <w:pPr>
              <w:rPr>
                <w:rFonts w:ascii="Times New Roman" w:hAnsi="Times New Roman" w:cs="Times New Roman"/>
              </w:rPr>
            </w:pPr>
          </w:p>
        </w:tc>
      </w:tr>
      <w:tr w:rsidR="00017D8D" w:rsidRPr="00017D8D" w14:paraId="1FFEAC9F" w14:textId="77777777" w:rsidTr="00017D8D">
        <w:trPr>
          <w:trHeight w:val="255"/>
        </w:trPr>
        <w:tc>
          <w:tcPr>
            <w:tcW w:w="0" w:type="auto"/>
            <w:gridSpan w:val="9"/>
            <w:tcBorders>
              <w:top w:val="single" w:sz="2" w:space="0" w:color="141111"/>
              <w:left w:val="single" w:sz="2" w:space="0" w:color="000000"/>
              <w:bottom w:val="single" w:sz="2" w:space="0" w:color="auto"/>
              <w:right w:val="single" w:sz="36" w:space="0" w:color="000000"/>
            </w:tcBorders>
            <w:shd w:val="clear" w:color="auto" w:fill="FFFFFF"/>
            <w:vAlign w:val="center"/>
            <w:hideMark/>
          </w:tcPr>
          <w:p w14:paraId="210A3778" w14:textId="77777777" w:rsidR="00017D8D" w:rsidRPr="00017D8D" w:rsidRDefault="00017D8D" w:rsidP="00017D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3101D1" w14:textId="77777777" w:rsidR="009D31FC" w:rsidRDefault="00946E74"/>
    <w:sectPr w:rsidR="009D31FC" w:rsidSect="0031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LTSt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460F"/>
    <w:multiLevelType w:val="multilevel"/>
    <w:tmpl w:val="C0BC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8D"/>
    <w:rsid w:val="00017D8D"/>
    <w:rsid w:val="00226542"/>
    <w:rsid w:val="00311EA9"/>
    <w:rsid w:val="009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F5B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D8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Macintosh Word</Application>
  <DocSecurity>0</DocSecurity>
  <Lines>7</Lines>
  <Paragraphs>2</Paragraphs>
  <ScaleCrop>false</ScaleCrop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Hunter</dc:creator>
  <cp:keywords/>
  <dc:description/>
  <cp:lastModifiedBy>John F. Comer</cp:lastModifiedBy>
  <cp:revision>2</cp:revision>
  <dcterms:created xsi:type="dcterms:W3CDTF">2017-08-14T15:38:00Z</dcterms:created>
  <dcterms:modified xsi:type="dcterms:W3CDTF">2017-08-14T15:38:00Z</dcterms:modified>
</cp:coreProperties>
</file>